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3865" w14:textId="77777777"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b/>
          <w:szCs w:val="22"/>
        </w:rPr>
      </w:pPr>
      <w:r w:rsidRPr="00993F03">
        <w:rPr>
          <w:rFonts w:ascii="Calibri" w:hAnsi="Calibri" w:cs="ArialMT"/>
          <w:b/>
          <w:szCs w:val="22"/>
        </w:rPr>
        <w:t xml:space="preserve">A : </w:t>
      </w:r>
      <w:r w:rsidRPr="00993F03">
        <w:rPr>
          <w:rFonts w:ascii="Calibri" w:hAnsi="Calibri" w:cs="ArialMT"/>
          <w:b/>
          <w:szCs w:val="22"/>
        </w:rPr>
        <w:tab/>
      </w:r>
      <w:r w:rsidRPr="00993F03">
        <w:rPr>
          <w:rFonts w:ascii="Calibri" w:hAnsi="Calibri" w:cs="ArialMT"/>
          <w:b/>
          <w:szCs w:val="22"/>
        </w:rPr>
        <w:tab/>
        <w:t>SEÑORES ASOCIADOS</w:t>
      </w:r>
    </w:p>
    <w:p w14:paraId="0349279E" w14:textId="4E68C68F" w:rsidR="00750F60" w:rsidRDefault="00CB4755" w:rsidP="00750F60">
      <w:pPr>
        <w:autoSpaceDE w:val="0"/>
        <w:autoSpaceDN w:val="0"/>
        <w:adjustRightInd w:val="0"/>
        <w:ind w:left="1410" w:hanging="1410"/>
        <w:rPr>
          <w:rFonts w:ascii="Calibri" w:hAnsi="Calibri" w:cs="ArialMT"/>
          <w:b/>
          <w:szCs w:val="22"/>
        </w:rPr>
      </w:pPr>
      <w:r>
        <w:rPr>
          <w:rFonts w:ascii="Calibri" w:hAnsi="Calibri" w:cs="ArialMT"/>
          <w:b/>
          <w:szCs w:val="22"/>
        </w:rPr>
        <w:t xml:space="preserve">DE : </w:t>
      </w:r>
      <w:r>
        <w:rPr>
          <w:rFonts w:ascii="Calibri" w:hAnsi="Calibri" w:cs="ArialMT"/>
          <w:b/>
          <w:szCs w:val="22"/>
        </w:rPr>
        <w:tab/>
      </w:r>
      <w:r>
        <w:rPr>
          <w:rFonts w:ascii="Calibri" w:hAnsi="Calibri" w:cs="ArialMT"/>
          <w:b/>
          <w:szCs w:val="22"/>
        </w:rPr>
        <w:tab/>
        <w:t>ASOCIACIÓ</w:t>
      </w:r>
      <w:r w:rsidRPr="00993F03">
        <w:rPr>
          <w:rFonts w:ascii="Calibri" w:hAnsi="Calibri" w:cs="ArialMT"/>
          <w:b/>
          <w:szCs w:val="22"/>
        </w:rPr>
        <w:t>N DE EXPORTADORES DE</w:t>
      </w:r>
      <w:r w:rsidR="00A9010C">
        <w:rPr>
          <w:rFonts w:ascii="Calibri" w:hAnsi="Calibri" w:cs="ArialMT"/>
          <w:b/>
          <w:szCs w:val="22"/>
        </w:rPr>
        <w:t xml:space="preserve"> FRUTAS DE CHILE, A.G. (ASOEX) Y</w:t>
      </w:r>
      <w:r w:rsidRPr="00993F03">
        <w:rPr>
          <w:rFonts w:ascii="Calibri" w:hAnsi="Calibri" w:cs="ArialMT"/>
          <w:b/>
          <w:szCs w:val="22"/>
        </w:rPr>
        <w:t xml:space="preserve"> </w:t>
      </w:r>
      <w:r w:rsidR="00685268">
        <w:rPr>
          <w:rFonts w:ascii="Calibri" w:hAnsi="Calibri" w:cs="ArialMT"/>
          <w:b/>
          <w:szCs w:val="22"/>
        </w:rPr>
        <w:t xml:space="preserve">ASOCIACIÓN DE MERCADOS MAYORISTAS AGRÍCOLAS DE CHINA (CAWA) </w:t>
      </w:r>
    </w:p>
    <w:p w14:paraId="2E6194F0" w14:textId="0CB4246A" w:rsidR="00CB4755" w:rsidRPr="0049308D" w:rsidRDefault="00CB4755" w:rsidP="0049308D">
      <w:pPr>
        <w:pBdr>
          <w:bottom w:val="single" w:sz="12" w:space="1" w:color="auto"/>
        </w:pBdr>
        <w:autoSpaceDE w:val="0"/>
        <w:autoSpaceDN w:val="0"/>
        <w:adjustRightInd w:val="0"/>
        <w:ind w:left="1410" w:hanging="1410"/>
        <w:rPr>
          <w:rFonts w:ascii="Calibri" w:hAnsi="Calibri" w:cs="ArialMT"/>
          <w:b/>
          <w:szCs w:val="22"/>
        </w:rPr>
      </w:pPr>
      <w:r w:rsidRPr="00993F03">
        <w:rPr>
          <w:rFonts w:ascii="Calibri" w:hAnsi="Calibri" w:cs="ArialMT"/>
          <w:b/>
          <w:szCs w:val="22"/>
        </w:rPr>
        <w:t xml:space="preserve">REF. : </w:t>
      </w:r>
      <w:r w:rsidRPr="00993F03">
        <w:rPr>
          <w:rFonts w:ascii="Calibri" w:hAnsi="Calibri" w:cs="ArialMT"/>
          <w:b/>
          <w:szCs w:val="22"/>
        </w:rPr>
        <w:tab/>
      </w:r>
      <w:r w:rsidRPr="00993F03">
        <w:rPr>
          <w:rFonts w:ascii="Calibri" w:hAnsi="Calibri" w:cs="ArialMT"/>
          <w:b/>
          <w:szCs w:val="22"/>
        </w:rPr>
        <w:tab/>
        <w:t xml:space="preserve">CONVOCATORIA </w:t>
      </w:r>
      <w:r w:rsidR="00750F60">
        <w:rPr>
          <w:rFonts w:ascii="Calibri" w:hAnsi="Calibri" w:cs="ArialMT"/>
          <w:b/>
          <w:szCs w:val="22"/>
        </w:rPr>
        <w:t xml:space="preserve">REUNIONES BILATERALES </w:t>
      </w:r>
      <w:r w:rsidR="00A9010C">
        <w:rPr>
          <w:rFonts w:ascii="Calibri" w:hAnsi="Calibri" w:cs="ArialMT"/>
          <w:b/>
          <w:szCs w:val="22"/>
        </w:rPr>
        <w:t>Y MISION</w:t>
      </w:r>
      <w:r w:rsidR="00750F60">
        <w:rPr>
          <w:rFonts w:ascii="Calibri" w:hAnsi="Calibri" w:cs="ArialMT"/>
          <w:b/>
          <w:szCs w:val="22"/>
        </w:rPr>
        <w:t xml:space="preserve"> DE PROSPECCIÓN </w:t>
      </w:r>
      <w:r w:rsidR="00A9010C">
        <w:rPr>
          <w:rFonts w:ascii="Calibri" w:hAnsi="Calibri" w:cs="ArialMT"/>
          <w:b/>
          <w:szCs w:val="22"/>
        </w:rPr>
        <w:t>A WEIFANG</w:t>
      </w:r>
      <w:r w:rsidR="00A9010C" w:rsidRPr="00A9010C">
        <w:rPr>
          <w:rFonts w:ascii="Calibri" w:hAnsi="Calibri" w:cs="ArialMT"/>
          <w:b/>
          <w:szCs w:val="22"/>
        </w:rPr>
        <w:t xml:space="preserve">, </w:t>
      </w:r>
      <w:r w:rsidR="00A9010C">
        <w:rPr>
          <w:rFonts w:ascii="Calibri" w:hAnsi="Calibri" w:cs="ArialMT"/>
          <w:b/>
          <w:szCs w:val="22"/>
        </w:rPr>
        <w:t xml:space="preserve">PROVINCIA DE </w:t>
      </w:r>
      <w:r w:rsidR="00A9010C" w:rsidRPr="00A9010C">
        <w:rPr>
          <w:rFonts w:ascii="Calibri" w:hAnsi="Calibri" w:cs="ArialMT"/>
          <w:b/>
          <w:szCs w:val="22"/>
        </w:rPr>
        <w:t>SHANDONG, CHINA</w:t>
      </w:r>
      <w:r w:rsidR="00A9010C" w:rsidRPr="00993F03">
        <w:rPr>
          <w:rFonts w:ascii="Calibri" w:hAnsi="Calibri" w:cs="ArialMT"/>
          <w:b/>
          <w:szCs w:val="22"/>
        </w:rPr>
        <w:tab/>
      </w:r>
      <w:r w:rsidR="00A9010C" w:rsidRPr="00993F03">
        <w:rPr>
          <w:rFonts w:ascii="Calibri" w:hAnsi="Calibri" w:cs="ArialMT"/>
          <w:b/>
          <w:szCs w:val="22"/>
        </w:rPr>
        <w:tab/>
      </w:r>
    </w:p>
    <w:p w14:paraId="709B86CA" w14:textId="77777777" w:rsidR="0049308D" w:rsidRDefault="0049308D" w:rsidP="00306CDD">
      <w:pPr>
        <w:autoSpaceDE w:val="0"/>
        <w:autoSpaceDN w:val="0"/>
        <w:adjustRightInd w:val="0"/>
        <w:jc w:val="both"/>
        <w:rPr>
          <w:rFonts w:ascii="Calibri" w:hAnsi="Calibri" w:cs="ArialMT"/>
          <w:b/>
          <w:i/>
          <w:szCs w:val="22"/>
        </w:rPr>
      </w:pPr>
    </w:p>
    <w:p w14:paraId="24D550C6" w14:textId="5C21FA2D" w:rsidR="00FE0E5F" w:rsidRPr="00FE0E5F" w:rsidRDefault="00A9010C" w:rsidP="00FE0E5F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7E46E5">
        <w:rPr>
          <w:rFonts w:ascii="Calibri" w:hAnsi="Calibri" w:cs="ArialMT"/>
          <w:szCs w:val="22"/>
        </w:rPr>
        <w:t>Nos es grat</w:t>
      </w:r>
      <w:r w:rsidR="00E234A6" w:rsidRPr="007E46E5">
        <w:rPr>
          <w:rFonts w:ascii="Calibri" w:hAnsi="Calibri" w:cs="ArialMT"/>
          <w:szCs w:val="22"/>
        </w:rPr>
        <w:t xml:space="preserve">o poder invitarles a un programa de </w:t>
      </w:r>
      <w:r w:rsidR="00847EB2" w:rsidRPr="007E46E5">
        <w:rPr>
          <w:rFonts w:ascii="Calibri" w:hAnsi="Calibri" w:cs="ArialMT"/>
          <w:szCs w:val="22"/>
        </w:rPr>
        <w:t xml:space="preserve">la séptima versión de la Feria Internacional de Agro-producto (CIAT), programa de </w:t>
      </w:r>
      <w:r w:rsidRPr="007E46E5">
        <w:rPr>
          <w:rFonts w:ascii="Calibri" w:hAnsi="Calibri" w:cs="ArialMT"/>
          <w:szCs w:val="22"/>
        </w:rPr>
        <w:t xml:space="preserve">reuniones bilaterales y misión de prospección a </w:t>
      </w:r>
      <w:r w:rsidR="007E46E5">
        <w:rPr>
          <w:rFonts w:ascii="Calibri" w:hAnsi="Calibri" w:cs="ArialMT"/>
          <w:szCs w:val="22"/>
        </w:rPr>
        <w:t xml:space="preserve">la ciudad de </w:t>
      </w:r>
      <w:proofErr w:type="spellStart"/>
      <w:r w:rsidRPr="007E46E5">
        <w:rPr>
          <w:rFonts w:ascii="Calibri" w:hAnsi="Calibri" w:cs="ArialMT"/>
          <w:szCs w:val="22"/>
        </w:rPr>
        <w:t>Weifang</w:t>
      </w:r>
      <w:proofErr w:type="spellEnd"/>
      <w:r w:rsidRPr="007E46E5">
        <w:rPr>
          <w:rFonts w:ascii="Calibri" w:hAnsi="Calibri" w:cs="ArialMT"/>
          <w:szCs w:val="22"/>
        </w:rPr>
        <w:t xml:space="preserve"> en la Provincia de </w:t>
      </w:r>
      <w:proofErr w:type="spellStart"/>
      <w:r w:rsidRPr="007E46E5">
        <w:rPr>
          <w:rFonts w:ascii="Calibri" w:hAnsi="Calibri" w:cs="ArialMT"/>
          <w:szCs w:val="22"/>
        </w:rPr>
        <w:t>Shangdong</w:t>
      </w:r>
      <w:proofErr w:type="spellEnd"/>
      <w:r w:rsidRPr="007E46E5">
        <w:rPr>
          <w:rFonts w:ascii="Calibri" w:hAnsi="Calibri" w:cs="ArialMT"/>
          <w:szCs w:val="22"/>
        </w:rPr>
        <w:t xml:space="preserve"> –</w:t>
      </w:r>
      <w:r w:rsidR="00E234A6" w:rsidRPr="007E46E5">
        <w:rPr>
          <w:rFonts w:ascii="Calibri" w:hAnsi="Calibri" w:cs="ArialMT"/>
          <w:szCs w:val="22"/>
        </w:rPr>
        <w:t xml:space="preserve"> China</w:t>
      </w:r>
      <w:r w:rsidR="007E46E5">
        <w:rPr>
          <w:rFonts w:ascii="Calibri" w:hAnsi="Calibri" w:cs="ArialMT"/>
          <w:szCs w:val="22"/>
        </w:rPr>
        <w:t xml:space="preserve"> que contara con el importante apoyo de</w:t>
      </w:r>
      <w:r w:rsidR="00306CDD" w:rsidRPr="007E46E5">
        <w:rPr>
          <w:rFonts w:ascii="Calibri" w:hAnsi="Calibri" w:cs="ArialMT"/>
          <w:szCs w:val="22"/>
        </w:rPr>
        <w:t xml:space="preserve"> la </w:t>
      </w:r>
      <w:r w:rsidR="00E234A6" w:rsidRPr="007E46E5">
        <w:rPr>
          <w:rFonts w:ascii="Calibri" w:hAnsi="Calibri" w:cs="ArialMT"/>
          <w:szCs w:val="22"/>
        </w:rPr>
        <w:t xml:space="preserve">Asociación de Mercados Mayoristas Agrícolas de China (CAWA). </w:t>
      </w:r>
      <w:r w:rsidR="00912BB5">
        <w:rPr>
          <w:rFonts w:ascii="Calibri" w:hAnsi="Calibri" w:cs="ArialMT"/>
          <w:szCs w:val="22"/>
        </w:rPr>
        <w:t>Dicha A</w:t>
      </w:r>
      <w:r w:rsidR="00FE0E5F" w:rsidRPr="00FE0E5F">
        <w:rPr>
          <w:rFonts w:ascii="Calibri" w:hAnsi="Calibri" w:cs="ArialMT"/>
          <w:szCs w:val="22"/>
        </w:rPr>
        <w:t>sociación agrupa a más de 200 mercados mayoristas chinos, representando el 60% del total del valor en ventas de dicho mercado. Sus socios distribuyen una amplia gama de productos agrícolas incluyendo frutas, vegetales, carnes, lácteos, productos del mar, flores, condimentos y  aceites, entre otros.</w:t>
      </w:r>
    </w:p>
    <w:p w14:paraId="0EDCB884" w14:textId="77777777" w:rsidR="00FE0E5F" w:rsidRPr="00FE0E5F" w:rsidRDefault="00FE0E5F" w:rsidP="00FE0E5F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</w:p>
    <w:p w14:paraId="15229816" w14:textId="77777777" w:rsidR="00CB4755" w:rsidRPr="00634884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634884">
        <w:rPr>
          <w:rFonts w:ascii="Calibri" w:hAnsi="Calibri" w:cs="Arial-BoldMT"/>
          <w:b/>
          <w:bCs/>
          <w:szCs w:val="22"/>
        </w:rPr>
        <w:t>OBJETIVOS:</w:t>
      </w:r>
    </w:p>
    <w:p w14:paraId="6B313152" w14:textId="5286BE5E" w:rsidR="00CB4755" w:rsidRPr="00847EB2" w:rsidRDefault="00CB4755" w:rsidP="00847EB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MT"/>
          <w:szCs w:val="22"/>
        </w:rPr>
      </w:pPr>
      <w:r w:rsidRPr="00634884">
        <w:rPr>
          <w:rFonts w:ascii="Calibri" w:hAnsi="Calibri" w:cs="ArialMT"/>
          <w:szCs w:val="22"/>
        </w:rPr>
        <w:t>Identificar  potenciales contactos comerciales (importación y distribución)</w:t>
      </w:r>
      <w:r w:rsidR="00E234A6">
        <w:rPr>
          <w:rFonts w:ascii="Calibri" w:hAnsi="Calibri" w:cs="ArialMT"/>
          <w:szCs w:val="22"/>
        </w:rPr>
        <w:t xml:space="preserve"> en</w:t>
      </w:r>
      <w:r w:rsidR="00672423">
        <w:rPr>
          <w:rFonts w:ascii="Calibri" w:hAnsi="Calibri" w:cs="ArialMT"/>
          <w:szCs w:val="22"/>
        </w:rPr>
        <w:t xml:space="preserve"> la ciudad de</w:t>
      </w:r>
      <w:r w:rsidR="00E234A6">
        <w:rPr>
          <w:rFonts w:ascii="Calibri" w:hAnsi="Calibri" w:cs="ArialMT"/>
          <w:szCs w:val="22"/>
        </w:rPr>
        <w:t xml:space="preserve"> </w:t>
      </w:r>
      <w:proofErr w:type="spellStart"/>
      <w:r w:rsidR="00E234A6">
        <w:rPr>
          <w:rFonts w:ascii="Calibri" w:hAnsi="Calibri" w:cs="ArialMT"/>
          <w:szCs w:val="22"/>
        </w:rPr>
        <w:t>Weifa</w:t>
      </w:r>
      <w:r w:rsidR="00847EB2">
        <w:rPr>
          <w:rFonts w:ascii="Calibri" w:hAnsi="Calibri" w:cs="ArialMT"/>
          <w:szCs w:val="22"/>
        </w:rPr>
        <w:t>ng</w:t>
      </w:r>
      <w:proofErr w:type="spellEnd"/>
      <w:r w:rsidR="00847EB2">
        <w:rPr>
          <w:rFonts w:ascii="Calibri" w:hAnsi="Calibri" w:cs="ArialMT"/>
          <w:szCs w:val="22"/>
        </w:rPr>
        <w:t xml:space="preserve"> de la Provincia de </w:t>
      </w:r>
      <w:proofErr w:type="spellStart"/>
      <w:r w:rsidR="00847EB2">
        <w:rPr>
          <w:rFonts w:ascii="Calibri" w:hAnsi="Calibri" w:cs="ArialMT"/>
          <w:szCs w:val="22"/>
        </w:rPr>
        <w:t>Shangdong</w:t>
      </w:r>
      <w:proofErr w:type="spellEnd"/>
      <w:r w:rsidR="00847EB2">
        <w:rPr>
          <w:rFonts w:ascii="Calibri" w:hAnsi="Calibri" w:cs="ArialMT"/>
          <w:szCs w:val="22"/>
        </w:rPr>
        <w:t xml:space="preserve"> que cuenta con una población de 9 millones de habitantes. </w:t>
      </w:r>
    </w:p>
    <w:p w14:paraId="593E12DE" w14:textId="10B4C4EC" w:rsidR="00CB4755" w:rsidRPr="00634884" w:rsidRDefault="00CB4755" w:rsidP="00CB475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MT"/>
          <w:szCs w:val="22"/>
        </w:rPr>
      </w:pPr>
      <w:r w:rsidRPr="00634884">
        <w:rPr>
          <w:rFonts w:ascii="Calibri" w:hAnsi="Calibri" w:cs="ArialMT"/>
          <w:szCs w:val="22"/>
        </w:rPr>
        <w:t>Facilitar la apertura de nuevos mercados</w:t>
      </w:r>
      <w:r w:rsidR="00672423">
        <w:rPr>
          <w:rFonts w:ascii="Calibri" w:hAnsi="Calibri" w:cs="ArialMT"/>
          <w:szCs w:val="22"/>
        </w:rPr>
        <w:t xml:space="preserve"> regionales en China</w:t>
      </w:r>
      <w:r w:rsidRPr="00634884">
        <w:rPr>
          <w:rFonts w:ascii="Calibri" w:hAnsi="Calibri" w:cs="ArialMT"/>
          <w:szCs w:val="22"/>
        </w:rPr>
        <w:t xml:space="preserve"> en apoyo a las expo</w:t>
      </w:r>
      <w:r w:rsidR="00333CCF" w:rsidRPr="00634884">
        <w:rPr>
          <w:rFonts w:ascii="Calibri" w:hAnsi="Calibri" w:cs="ArialMT"/>
          <w:szCs w:val="22"/>
        </w:rPr>
        <w:t>rtaciones frutícolas nacionales</w:t>
      </w:r>
    </w:p>
    <w:p w14:paraId="3D66C70F" w14:textId="77777777" w:rsidR="00CB4755" w:rsidRPr="00634884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26B49174" w14:textId="267C913B" w:rsidR="007823FE" w:rsidRDefault="007823FE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 xml:space="preserve">ANTECEDENTES: </w:t>
      </w:r>
    </w:p>
    <w:p w14:paraId="1072743B" w14:textId="59F4ADE0" w:rsidR="007823FE" w:rsidRPr="0091777E" w:rsidRDefault="007823FE" w:rsidP="00767AC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 xml:space="preserve">Fechas: 6 – 9 Noviembre </w:t>
      </w:r>
    </w:p>
    <w:p w14:paraId="11E1BA60" w14:textId="061D5D20" w:rsidR="007823FE" w:rsidRPr="0091777E" w:rsidRDefault="007823FE" w:rsidP="00767AC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 xml:space="preserve">Lugar: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Weifang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 xml:space="preserve">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Fuhua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 xml:space="preserve"> International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Exhibition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 xml:space="preserve"> Center (FIEC) </w:t>
      </w:r>
    </w:p>
    <w:p w14:paraId="08E634DC" w14:textId="5A53A731" w:rsidR="00767ACD" w:rsidRDefault="007823FE" w:rsidP="007823FE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 xml:space="preserve">Dirección: </w:t>
      </w:r>
      <w:r w:rsidR="00767ACD" w:rsidRPr="007823FE">
        <w:rPr>
          <w:rFonts w:ascii="Calibri" w:hAnsi="Calibri" w:cs="Arial-BoldMT"/>
          <w:bCs/>
          <w:szCs w:val="22"/>
        </w:rPr>
        <w:t xml:space="preserve">No. 189,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Dongfeng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 xml:space="preserve"> East Road,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Weifang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 xml:space="preserve"> City, Shandong </w:t>
      </w:r>
      <w:proofErr w:type="spellStart"/>
      <w:r w:rsidR="00767ACD" w:rsidRPr="007823FE">
        <w:rPr>
          <w:rFonts w:ascii="Calibri" w:hAnsi="Calibri" w:cs="Arial-BoldMT"/>
          <w:bCs/>
          <w:szCs w:val="22"/>
        </w:rPr>
        <w:t>Province</w:t>
      </w:r>
      <w:proofErr w:type="spellEnd"/>
      <w:r w:rsidR="00767ACD" w:rsidRPr="007823FE">
        <w:rPr>
          <w:rFonts w:ascii="Calibri" w:hAnsi="Calibri" w:cs="Arial-BoldMT"/>
          <w:bCs/>
          <w:szCs w:val="22"/>
        </w:rPr>
        <w:t>, China</w:t>
      </w:r>
    </w:p>
    <w:p w14:paraId="718B3FC5" w14:textId="5D3A849A" w:rsidR="00847EB2" w:rsidRDefault="00847EB2" w:rsidP="00847EB2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>Anexo 1: Descripción de la s</w:t>
      </w:r>
      <w:r w:rsidRPr="00847EB2">
        <w:rPr>
          <w:rFonts w:ascii="Calibri" w:hAnsi="Calibri" w:cs="Arial-BoldMT"/>
          <w:bCs/>
          <w:szCs w:val="22"/>
        </w:rPr>
        <w:t xml:space="preserve">éptima versión de la Feria Internacional de Agro-producto (CIAT), programa de reuniones bilaterales y misión de prospección a </w:t>
      </w:r>
      <w:proofErr w:type="spellStart"/>
      <w:r w:rsidRPr="00847EB2">
        <w:rPr>
          <w:rFonts w:ascii="Calibri" w:hAnsi="Calibri" w:cs="Arial-BoldMT"/>
          <w:bCs/>
          <w:szCs w:val="22"/>
        </w:rPr>
        <w:t>Weifang</w:t>
      </w:r>
      <w:proofErr w:type="spellEnd"/>
      <w:r w:rsidRPr="00847EB2">
        <w:rPr>
          <w:rFonts w:ascii="Calibri" w:hAnsi="Calibri" w:cs="Arial-BoldMT"/>
          <w:bCs/>
          <w:szCs w:val="22"/>
        </w:rPr>
        <w:t xml:space="preserve"> en la Provincia de </w:t>
      </w:r>
      <w:proofErr w:type="spellStart"/>
      <w:r w:rsidRPr="00847EB2">
        <w:rPr>
          <w:rFonts w:ascii="Calibri" w:hAnsi="Calibri" w:cs="Arial-BoldMT"/>
          <w:bCs/>
          <w:szCs w:val="22"/>
        </w:rPr>
        <w:t>Shangdong</w:t>
      </w:r>
      <w:proofErr w:type="spellEnd"/>
      <w:r w:rsidRPr="00847EB2">
        <w:rPr>
          <w:rFonts w:ascii="Calibri" w:hAnsi="Calibri" w:cs="Arial-BoldMT"/>
          <w:bCs/>
          <w:szCs w:val="22"/>
        </w:rPr>
        <w:t xml:space="preserve"> – China</w:t>
      </w:r>
    </w:p>
    <w:p w14:paraId="118BF57A" w14:textId="77777777" w:rsidR="00847EB2" w:rsidRDefault="00847EB2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77B78AD1" w14:textId="0351D80E" w:rsidR="007823FE" w:rsidRPr="00685268" w:rsidRDefault="007823FE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7823FE">
        <w:rPr>
          <w:rFonts w:ascii="Calibri" w:hAnsi="Calibri" w:cs="Arial-BoldMT"/>
          <w:b/>
          <w:bCs/>
          <w:szCs w:val="22"/>
        </w:rPr>
        <w:t xml:space="preserve">PROGRAMA PRELIMINAR: </w:t>
      </w:r>
    </w:p>
    <w:p w14:paraId="2DAB5633" w14:textId="249629CD" w:rsidR="000973A1" w:rsidRPr="00685268" w:rsidRDefault="007823FE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  <w:r w:rsidRPr="000973A1">
        <w:rPr>
          <w:rFonts w:ascii="Calibri" w:hAnsi="Calibri" w:cs="Arial-BoldMT"/>
          <w:b/>
          <w:bCs/>
          <w:szCs w:val="22"/>
          <w:u w:val="single"/>
        </w:rPr>
        <w:t xml:space="preserve">6 Noviembre: </w:t>
      </w:r>
    </w:p>
    <w:p w14:paraId="087417D6" w14:textId="5773CC53" w:rsidR="00767ACD" w:rsidRPr="007823FE" w:rsidRDefault="00767ACD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>18:00-20:00</w:t>
      </w:r>
      <w:r w:rsidR="007823FE" w:rsidRPr="007823FE">
        <w:rPr>
          <w:rFonts w:ascii="Calibri" w:hAnsi="Calibri" w:cs="Arial-BoldMT"/>
          <w:bCs/>
          <w:szCs w:val="22"/>
        </w:rPr>
        <w:t xml:space="preserve">: Recepción de bienvenida </w:t>
      </w:r>
    </w:p>
    <w:p w14:paraId="1E285D34" w14:textId="77777777" w:rsidR="007823FE" w:rsidRPr="007823FE" w:rsidRDefault="007823FE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14:paraId="1E877547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4DAAF1F8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32119461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67762C8C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3B97D27F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4A733198" w14:textId="77777777" w:rsidR="00912BB5" w:rsidRDefault="00912BB5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41B57D65" w14:textId="2FCE6CC0" w:rsidR="000973A1" w:rsidRPr="00685268" w:rsidRDefault="007823FE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  <w:bookmarkStart w:id="0" w:name="_GoBack"/>
      <w:bookmarkEnd w:id="0"/>
      <w:r w:rsidRPr="000973A1">
        <w:rPr>
          <w:rFonts w:ascii="Calibri" w:hAnsi="Calibri" w:cs="Arial-BoldMT"/>
          <w:b/>
          <w:bCs/>
          <w:szCs w:val="22"/>
          <w:u w:val="single"/>
        </w:rPr>
        <w:lastRenderedPageBreak/>
        <w:t>7 Noviembre</w:t>
      </w:r>
    </w:p>
    <w:p w14:paraId="3A02280D" w14:textId="1D2EBBF9" w:rsidR="00767ACD" w:rsidRPr="007823FE" w:rsidRDefault="00767ACD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>09:00-09:30</w:t>
      </w:r>
      <w:r w:rsidR="007823FE" w:rsidRPr="007823FE">
        <w:rPr>
          <w:rFonts w:ascii="Calibri" w:hAnsi="Calibri" w:cs="Arial-BoldMT"/>
          <w:bCs/>
          <w:szCs w:val="22"/>
        </w:rPr>
        <w:t xml:space="preserve">: Ceremonia de apertura </w:t>
      </w:r>
    </w:p>
    <w:p w14:paraId="472C5042" w14:textId="77777777" w:rsidR="00685268" w:rsidRDefault="00767ACD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7823FE">
        <w:rPr>
          <w:rFonts w:ascii="Calibri" w:hAnsi="Calibri" w:cs="Arial-BoldMT"/>
          <w:bCs/>
          <w:szCs w:val="22"/>
        </w:rPr>
        <w:t>09:30-11:00</w:t>
      </w:r>
      <w:r w:rsidR="007823FE" w:rsidRPr="007823FE">
        <w:rPr>
          <w:rFonts w:ascii="Calibri" w:hAnsi="Calibri" w:cs="Arial-BoldMT"/>
          <w:bCs/>
          <w:szCs w:val="22"/>
        </w:rPr>
        <w:t xml:space="preserve">: Tur por el recinto ferial </w:t>
      </w:r>
    </w:p>
    <w:p w14:paraId="60F39DA4" w14:textId="1D0F68D0" w:rsidR="0091777E" w:rsidRDefault="007823FE" w:rsidP="007823FE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>11.00 – 1</w:t>
      </w:r>
      <w:r w:rsidR="000973A1">
        <w:rPr>
          <w:rFonts w:ascii="Calibri" w:hAnsi="Calibri" w:cs="Arial-BoldMT"/>
          <w:bCs/>
          <w:szCs w:val="22"/>
        </w:rPr>
        <w:t>4:30: Participación ferial en el</w:t>
      </w:r>
      <w:r>
        <w:rPr>
          <w:rFonts w:ascii="Calibri" w:hAnsi="Calibri" w:cs="Arial-BoldMT"/>
          <w:bCs/>
          <w:szCs w:val="22"/>
        </w:rPr>
        <w:t xml:space="preserve"> stand de Chile</w:t>
      </w:r>
    </w:p>
    <w:p w14:paraId="080E0569" w14:textId="5897ABC6" w:rsidR="00847EB2" w:rsidRPr="00FE0E5F" w:rsidRDefault="007823FE" w:rsidP="007823FE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>14:30-17:30: Encuentro “Comercio Internacional de Frutas y Alimentos”</w:t>
      </w:r>
    </w:p>
    <w:p w14:paraId="7672F0F8" w14:textId="58DC744A" w:rsidR="007823FE" w:rsidRPr="00F75CD3" w:rsidRDefault="007823FE" w:rsidP="00F75CD3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Participantes: </w:t>
      </w:r>
    </w:p>
    <w:p w14:paraId="7054E068" w14:textId="4A595C29" w:rsidR="00767ACD" w:rsidRPr="00F75CD3" w:rsidRDefault="007823FE" w:rsidP="00F75CD3">
      <w:pPr>
        <w:pStyle w:val="Prrafodelista"/>
        <w:numPr>
          <w:ilvl w:val="1"/>
          <w:numId w:val="17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Autoridades locales: </w:t>
      </w:r>
      <w:r w:rsidR="00767ACD" w:rsidRPr="00F75CD3">
        <w:rPr>
          <w:rFonts w:ascii="Calibri" w:hAnsi="Calibri" w:cs="Arial-BoldMT"/>
          <w:bCs/>
          <w:szCs w:val="22"/>
        </w:rPr>
        <w:t xml:space="preserve">MOC, AQSIQ, CIQ, CAWA, </w:t>
      </w:r>
      <w:r w:rsidR="00F75CD3">
        <w:rPr>
          <w:rFonts w:ascii="Calibri" w:hAnsi="Calibri" w:cs="Arial-BoldMT"/>
          <w:bCs/>
          <w:szCs w:val="22"/>
        </w:rPr>
        <w:t xml:space="preserve">Municipalidad de </w:t>
      </w:r>
      <w:proofErr w:type="spellStart"/>
      <w:r w:rsidR="00767ACD" w:rsidRPr="00F75CD3">
        <w:rPr>
          <w:rFonts w:ascii="Calibri" w:hAnsi="Calibri" w:cs="Arial-BoldMT"/>
          <w:bCs/>
          <w:szCs w:val="22"/>
        </w:rPr>
        <w:t>Weifang</w:t>
      </w:r>
      <w:proofErr w:type="spellEnd"/>
      <w:r w:rsidR="00767ACD" w:rsidRPr="00F75CD3">
        <w:rPr>
          <w:rFonts w:ascii="Calibri" w:hAnsi="Calibri" w:cs="Arial-BoldMT"/>
          <w:bCs/>
          <w:szCs w:val="22"/>
        </w:rPr>
        <w:t xml:space="preserve"> </w:t>
      </w:r>
    </w:p>
    <w:p w14:paraId="759B75F5" w14:textId="23D76DDD" w:rsidR="00767ACD" w:rsidRPr="00F75CD3" w:rsidRDefault="007823FE" w:rsidP="00F75CD3">
      <w:pPr>
        <w:pStyle w:val="Prrafodelista"/>
        <w:numPr>
          <w:ilvl w:val="1"/>
          <w:numId w:val="17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Delegaciones diplomáticas: </w:t>
      </w:r>
      <w:r w:rsidR="00767ACD" w:rsidRPr="00F75CD3">
        <w:rPr>
          <w:rFonts w:ascii="Calibri" w:hAnsi="Calibri" w:cs="Arial-BoldMT"/>
          <w:bCs/>
          <w:szCs w:val="22"/>
        </w:rPr>
        <w:t xml:space="preserve">Australia, USA, </w:t>
      </w:r>
      <w:r w:rsidR="000973A1" w:rsidRPr="00F75CD3">
        <w:rPr>
          <w:rFonts w:ascii="Calibri" w:hAnsi="Calibri" w:cs="Arial-BoldMT"/>
          <w:bCs/>
          <w:szCs w:val="22"/>
        </w:rPr>
        <w:t>Canadá, France, España</w:t>
      </w:r>
      <w:r w:rsidR="00767ACD" w:rsidRPr="00F75CD3">
        <w:rPr>
          <w:rFonts w:ascii="Calibri" w:hAnsi="Calibri" w:cs="Arial-BoldMT"/>
          <w:bCs/>
          <w:szCs w:val="22"/>
        </w:rPr>
        <w:t xml:space="preserve">, Portugal, </w:t>
      </w:r>
      <w:r w:rsidR="000973A1" w:rsidRPr="00F75CD3">
        <w:rPr>
          <w:rFonts w:ascii="Calibri" w:hAnsi="Calibri" w:cs="Arial-BoldMT"/>
          <w:bCs/>
          <w:szCs w:val="22"/>
        </w:rPr>
        <w:t>Italia, Polonia, Grecia</w:t>
      </w:r>
      <w:r w:rsidR="00767ACD" w:rsidRPr="00F75CD3">
        <w:rPr>
          <w:rFonts w:ascii="Calibri" w:hAnsi="Calibri" w:cs="Arial-BoldMT"/>
          <w:bCs/>
          <w:szCs w:val="22"/>
        </w:rPr>
        <w:t xml:space="preserve">, </w:t>
      </w:r>
      <w:r w:rsidR="000973A1" w:rsidRPr="00F75CD3">
        <w:rPr>
          <w:rFonts w:ascii="Calibri" w:hAnsi="Calibri" w:cs="Arial-BoldMT"/>
          <w:bCs/>
          <w:szCs w:val="22"/>
        </w:rPr>
        <w:t>Holanda, C</w:t>
      </w:r>
      <w:r w:rsidR="00767ACD" w:rsidRPr="00F75CD3">
        <w:rPr>
          <w:rFonts w:ascii="Calibri" w:hAnsi="Calibri" w:cs="Arial-BoldMT"/>
          <w:bCs/>
          <w:szCs w:val="22"/>
        </w:rPr>
        <w:t>orea</w:t>
      </w:r>
      <w:r w:rsidR="000973A1" w:rsidRPr="00F75CD3">
        <w:rPr>
          <w:rFonts w:ascii="Calibri" w:hAnsi="Calibri" w:cs="Arial-BoldMT"/>
          <w:bCs/>
          <w:szCs w:val="22"/>
        </w:rPr>
        <w:t xml:space="preserve"> del Sur</w:t>
      </w:r>
      <w:r w:rsidR="00767ACD" w:rsidRPr="00F75CD3">
        <w:rPr>
          <w:rFonts w:ascii="Calibri" w:hAnsi="Calibri" w:cs="Arial-BoldMT"/>
          <w:bCs/>
          <w:szCs w:val="22"/>
        </w:rPr>
        <w:t>, T</w:t>
      </w:r>
      <w:r w:rsidR="000973A1" w:rsidRPr="00F75CD3">
        <w:rPr>
          <w:rFonts w:ascii="Calibri" w:hAnsi="Calibri" w:cs="Arial-BoldMT"/>
          <w:bCs/>
          <w:szCs w:val="22"/>
        </w:rPr>
        <w:t>ailandia, Mala</w:t>
      </w:r>
      <w:r w:rsidR="00767ACD" w:rsidRPr="00F75CD3">
        <w:rPr>
          <w:rFonts w:ascii="Calibri" w:hAnsi="Calibri" w:cs="Arial-BoldMT"/>
          <w:bCs/>
          <w:szCs w:val="22"/>
        </w:rPr>
        <w:t xml:space="preserve">sia, </w:t>
      </w:r>
      <w:r w:rsidRPr="00F75CD3">
        <w:rPr>
          <w:rFonts w:ascii="Calibri" w:hAnsi="Calibri" w:cs="Arial-BoldMT"/>
          <w:bCs/>
          <w:szCs w:val="22"/>
        </w:rPr>
        <w:t xml:space="preserve">Chile, Ecuador, </w:t>
      </w:r>
      <w:r w:rsidR="000973A1" w:rsidRPr="00F75CD3">
        <w:rPr>
          <w:rFonts w:ascii="Calibri" w:hAnsi="Calibri" w:cs="Arial-BoldMT"/>
          <w:bCs/>
          <w:szCs w:val="22"/>
        </w:rPr>
        <w:t>Perú</w:t>
      </w:r>
    </w:p>
    <w:p w14:paraId="6DD5B2E8" w14:textId="0BD5449C" w:rsidR="00767ACD" w:rsidRPr="00F75CD3" w:rsidRDefault="007823FE" w:rsidP="00F75CD3">
      <w:pPr>
        <w:pStyle w:val="Prrafodelista"/>
        <w:numPr>
          <w:ilvl w:val="1"/>
          <w:numId w:val="17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Delegaciones Gremiales: </w:t>
      </w:r>
      <w:r w:rsidR="00767ACD" w:rsidRPr="00F75CD3">
        <w:rPr>
          <w:rFonts w:ascii="Calibri" w:hAnsi="Calibri" w:cs="Arial-BoldMT"/>
          <w:bCs/>
          <w:szCs w:val="22"/>
        </w:rPr>
        <w:t>AGAP</w:t>
      </w:r>
      <w:r w:rsidR="000973A1" w:rsidRPr="00F75CD3">
        <w:rPr>
          <w:rFonts w:ascii="Calibri" w:hAnsi="Calibri" w:cs="Arial-BoldMT"/>
          <w:bCs/>
          <w:szCs w:val="22"/>
        </w:rPr>
        <w:t xml:space="preserve"> </w:t>
      </w:r>
      <w:r w:rsidR="00767ACD" w:rsidRPr="00F75CD3">
        <w:rPr>
          <w:rFonts w:ascii="Calibri" w:hAnsi="Calibri" w:cs="Arial-BoldMT"/>
          <w:bCs/>
          <w:szCs w:val="22"/>
        </w:rPr>
        <w:t>(</w:t>
      </w:r>
      <w:r w:rsidR="000973A1" w:rsidRPr="00F75CD3">
        <w:rPr>
          <w:rFonts w:ascii="Calibri" w:hAnsi="Calibri" w:cs="Arial-BoldMT"/>
          <w:bCs/>
          <w:szCs w:val="22"/>
        </w:rPr>
        <w:t>Perú</w:t>
      </w:r>
      <w:r w:rsidR="00767ACD" w:rsidRPr="00F75CD3">
        <w:rPr>
          <w:rFonts w:ascii="Calibri" w:hAnsi="Calibri" w:cs="Arial-BoldMT"/>
          <w:bCs/>
          <w:szCs w:val="22"/>
        </w:rPr>
        <w:t>), ASOEX</w:t>
      </w:r>
      <w:r w:rsidR="000973A1" w:rsidRPr="00F75CD3">
        <w:rPr>
          <w:rFonts w:ascii="Calibri" w:hAnsi="Calibri" w:cs="Arial-BoldMT"/>
          <w:bCs/>
          <w:szCs w:val="22"/>
        </w:rPr>
        <w:t xml:space="preserve"> </w:t>
      </w:r>
      <w:r w:rsidR="00767ACD" w:rsidRPr="00F75CD3">
        <w:rPr>
          <w:rFonts w:ascii="Calibri" w:hAnsi="Calibri" w:cs="Arial-BoldMT"/>
          <w:bCs/>
          <w:szCs w:val="22"/>
        </w:rPr>
        <w:t>(Chile), AT</w:t>
      </w:r>
      <w:r w:rsidR="000973A1" w:rsidRPr="00F75CD3">
        <w:rPr>
          <w:rFonts w:ascii="Calibri" w:hAnsi="Calibri" w:cs="Arial-BoldMT"/>
          <w:bCs/>
          <w:szCs w:val="22"/>
        </w:rPr>
        <w:t xml:space="preserve"> </w:t>
      </w:r>
      <w:r w:rsidR="00767ACD" w:rsidRPr="00F75CD3">
        <w:rPr>
          <w:rFonts w:ascii="Calibri" w:hAnsi="Calibri" w:cs="Arial-BoldMT"/>
          <w:bCs/>
          <w:szCs w:val="22"/>
        </w:rPr>
        <w:t>(</w:t>
      </w:r>
      <w:r w:rsidR="000973A1" w:rsidRPr="00F75CD3">
        <w:rPr>
          <w:rFonts w:ascii="Calibri" w:hAnsi="Calibri" w:cs="Arial-BoldMT"/>
          <w:bCs/>
          <w:szCs w:val="22"/>
        </w:rPr>
        <w:t>Corea del Sur</w:t>
      </w:r>
      <w:r w:rsidR="00767ACD" w:rsidRPr="00F75CD3">
        <w:rPr>
          <w:rFonts w:ascii="Calibri" w:hAnsi="Calibri" w:cs="Arial-BoldMT"/>
          <w:bCs/>
          <w:szCs w:val="22"/>
        </w:rPr>
        <w:t>), Citrus Australia,</w:t>
      </w:r>
      <w:r w:rsidRPr="00F75CD3">
        <w:rPr>
          <w:rFonts w:ascii="Calibri" w:hAnsi="Calibri" w:cs="Arial-BoldMT"/>
          <w:bCs/>
          <w:szCs w:val="22"/>
        </w:rPr>
        <w:t xml:space="preserve"> </w:t>
      </w:r>
      <w:r w:rsidR="00F75CD3">
        <w:rPr>
          <w:rFonts w:ascii="Calibri" w:hAnsi="Calibri" w:cs="Arial-BoldMT"/>
          <w:bCs/>
          <w:szCs w:val="22"/>
        </w:rPr>
        <w:t>FECIC (España</w:t>
      </w:r>
      <w:r w:rsidR="00767ACD" w:rsidRPr="00F75CD3">
        <w:rPr>
          <w:rFonts w:ascii="Calibri" w:hAnsi="Calibri" w:cs="Arial-BoldMT"/>
          <w:bCs/>
          <w:szCs w:val="22"/>
        </w:rPr>
        <w:t>), INPORK (France), NH</w:t>
      </w:r>
      <w:r w:rsidR="00F75CD3">
        <w:rPr>
          <w:rFonts w:ascii="Calibri" w:hAnsi="Calibri" w:cs="Arial-BoldMT"/>
          <w:bCs/>
          <w:szCs w:val="22"/>
        </w:rPr>
        <w:t xml:space="preserve"> </w:t>
      </w:r>
      <w:r w:rsidR="00767ACD" w:rsidRPr="00F75CD3">
        <w:rPr>
          <w:rFonts w:ascii="Calibri" w:hAnsi="Calibri" w:cs="Arial-BoldMT"/>
          <w:bCs/>
          <w:szCs w:val="22"/>
        </w:rPr>
        <w:t>(</w:t>
      </w:r>
      <w:r w:rsidR="00F75CD3" w:rsidRPr="00F75CD3">
        <w:rPr>
          <w:rFonts w:ascii="Calibri" w:hAnsi="Calibri" w:cs="Arial-BoldMT"/>
          <w:bCs/>
          <w:szCs w:val="22"/>
        </w:rPr>
        <w:t>Corea</w:t>
      </w:r>
      <w:r w:rsidR="00F75CD3">
        <w:rPr>
          <w:rFonts w:ascii="Calibri" w:hAnsi="Calibri" w:cs="Arial-BoldMT"/>
          <w:bCs/>
          <w:szCs w:val="22"/>
        </w:rPr>
        <w:t xml:space="preserve"> del Sur</w:t>
      </w:r>
      <w:r w:rsidR="00767ACD" w:rsidRPr="00F75CD3">
        <w:rPr>
          <w:rFonts w:ascii="Calibri" w:hAnsi="Calibri" w:cs="Arial-BoldMT"/>
          <w:bCs/>
          <w:szCs w:val="22"/>
        </w:rPr>
        <w:t xml:space="preserve">), </w:t>
      </w:r>
      <w:proofErr w:type="spellStart"/>
      <w:r w:rsidR="00767ACD" w:rsidRPr="00F75CD3">
        <w:rPr>
          <w:rFonts w:ascii="Calibri" w:hAnsi="Calibri" w:cs="Arial-BoldMT"/>
          <w:bCs/>
          <w:szCs w:val="22"/>
        </w:rPr>
        <w:t>Prodeca</w:t>
      </w:r>
      <w:proofErr w:type="spellEnd"/>
      <w:r w:rsidR="00767ACD" w:rsidRPr="00F75CD3">
        <w:rPr>
          <w:rFonts w:ascii="Calibri" w:hAnsi="Calibri" w:cs="Arial-BoldMT"/>
          <w:bCs/>
          <w:szCs w:val="22"/>
        </w:rPr>
        <w:t xml:space="preserve"> </w:t>
      </w:r>
      <w:r w:rsidR="00F75CD3">
        <w:rPr>
          <w:rFonts w:ascii="Calibri" w:hAnsi="Calibri" w:cs="Arial-BoldMT"/>
          <w:bCs/>
          <w:szCs w:val="22"/>
        </w:rPr>
        <w:t>(España</w:t>
      </w:r>
      <w:r w:rsidR="000973A1" w:rsidRPr="00F75CD3">
        <w:rPr>
          <w:rFonts w:ascii="Calibri" w:hAnsi="Calibri" w:cs="Arial-BoldMT"/>
          <w:bCs/>
          <w:szCs w:val="22"/>
        </w:rPr>
        <w:t>)</w:t>
      </w:r>
    </w:p>
    <w:p w14:paraId="75DA332D" w14:textId="77777777" w:rsidR="00685268" w:rsidRDefault="00685268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14:paraId="2215C314" w14:textId="7334BC3D" w:rsidR="00767ACD" w:rsidRPr="00685268" w:rsidRDefault="000973A1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  <w:r>
        <w:rPr>
          <w:rFonts w:ascii="Calibri" w:hAnsi="Calibri" w:cs="Arial-BoldMT"/>
          <w:b/>
          <w:bCs/>
          <w:szCs w:val="22"/>
          <w:u w:val="single"/>
        </w:rPr>
        <w:t>8</w:t>
      </w:r>
      <w:r w:rsidRPr="000973A1">
        <w:rPr>
          <w:rFonts w:ascii="Calibri" w:hAnsi="Calibri" w:cs="Arial-BoldMT"/>
          <w:b/>
          <w:bCs/>
          <w:szCs w:val="22"/>
          <w:u w:val="single"/>
        </w:rPr>
        <w:t xml:space="preserve"> Noviembre</w:t>
      </w:r>
    </w:p>
    <w:p w14:paraId="092A820F" w14:textId="492677B5" w:rsidR="000973A1" w:rsidRPr="00F75CD3" w:rsidRDefault="000973A1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09:00-11:30: Reuniones bilaterales </w:t>
      </w:r>
    </w:p>
    <w:p w14:paraId="4F1443F8" w14:textId="77777777" w:rsidR="00F75CD3" w:rsidRDefault="00767ACD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>14:30-17:00</w:t>
      </w:r>
      <w:r w:rsidR="000973A1" w:rsidRPr="00F75CD3">
        <w:rPr>
          <w:rFonts w:ascii="Calibri" w:hAnsi="Calibri" w:cs="Arial-BoldMT"/>
          <w:bCs/>
          <w:szCs w:val="22"/>
        </w:rPr>
        <w:t xml:space="preserve">: </w:t>
      </w:r>
    </w:p>
    <w:p w14:paraId="7286707C" w14:textId="7CF38D31" w:rsidR="00F75CD3" w:rsidRPr="00F75CD3" w:rsidRDefault="000973A1" w:rsidP="00F75CD3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 xml:space="preserve">Conferencia de la Industria de Mercados Mayorista </w:t>
      </w:r>
      <w:r w:rsidR="00767ACD" w:rsidRPr="00F75CD3">
        <w:rPr>
          <w:rFonts w:ascii="Calibri" w:hAnsi="Calibri" w:cs="Arial-BoldMT"/>
          <w:bCs/>
          <w:szCs w:val="22"/>
        </w:rPr>
        <w:t>2014</w:t>
      </w:r>
      <w:r w:rsidRPr="00F75CD3">
        <w:rPr>
          <w:rFonts w:ascii="Calibri" w:hAnsi="Calibri" w:cs="Arial-BoldMT"/>
          <w:bCs/>
          <w:szCs w:val="22"/>
        </w:rPr>
        <w:t xml:space="preserve"> </w:t>
      </w:r>
    </w:p>
    <w:p w14:paraId="63CBC25D" w14:textId="77777777" w:rsidR="00F75CD3" w:rsidRPr="00F75CD3" w:rsidRDefault="00F75CD3" w:rsidP="00F75CD3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>Participación ferial en el stand de Chile</w:t>
      </w:r>
    </w:p>
    <w:p w14:paraId="61EC02BD" w14:textId="77777777" w:rsidR="00767ACD" w:rsidRPr="00767ACD" w:rsidRDefault="00767ACD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5B39B523" w14:textId="63CB24DB" w:rsidR="000973A1" w:rsidRPr="00685268" w:rsidRDefault="000973A1" w:rsidP="00767ACD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  <w:r>
        <w:rPr>
          <w:rFonts w:ascii="Calibri" w:hAnsi="Calibri" w:cs="Arial-BoldMT"/>
          <w:b/>
          <w:bCs/>
          <w:szCs w:val="22"/>
          <w:u w:val="single"/>
        </w:rPr>
        <w:t>9</w:t>
      </w:r>
      <w:r w:rsidRPr="000973A1">
        <w:rPr>
          <w:rFonts w:ascii="Calibri" w:hAnsi="Calibri" w:cs="Arial-BoldMT"/>
          <w:b/>
          <w:bCs/>
          <w:szCs w:val="22"/>
          <w:u w:val="single"/>
        </w:rPr>
        <w:t xml:space="preserve"> Noviembre</w:t>
      </w:r>
    </w:p>
    <w:p w14:paraId="2F9390BD" w14:textId="33E12D57" w:rsidR="00767ACD" w:rsidRPr="00F75CD3" w:rsidRDefault="00767ACD" w:rsidP="00767ACD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F75CD3">
        <w:rPr>
          <w:rFonts w:ascii="Calibri" w:hAnsi="Calibri" w:cs="Arial-BoldMT"/>
          <w:bCs/>
          <w:szCs w:val="22"/>
        </w:rPr>
        <w:t>09:00-12:00</w:t>
      </w:r>
      <w:r w:rsidR="00F75CD3" w:rsidRPr="00F75CD3">
        <w:rPr>
          <w:rFonts w:ascii="Calibri" w:hAnsi="Calibri" w:cs="Arial-BoldMT"/>
          <w:bCs/>
          <w:szCs w:val="22"/>
        </w:rPr>
        <w:t xml:space="preserve">: Visita a mercados locales, centros de distribución y cadenas de </w:t>
      </w:r>
      <w:proofErr w:type="spellStart"/>
      <w:r w:rsidR="00F75CD3" w:rsidRPr="00F75CD3">
        <w:rPr>
          <w:rFonts w:ascii="Calibri" w:hAnsi="Calibri" w:cs="Arial-BoldMT"/>
          <w:bCs/>
          <w:szCs w:val="22"/>
        </w:rPr>
        <w:t>retail</w:t>
      </w:r>
      <w:proofErr w:type="spellEnd"/>
    </w:p>
    <w:p w14:paraId="2F4D6664" w14:textId="77777777" w:rsidR="0091777E" w:rsidRDefault="0091777E" w:rsidP="007F5893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14:paraId="5B01A608" w14:textId="4EEA37FD" w:rsidR="0091777E" w:rsidRPr="0091777E" w:rsidRDefault="0091777E" w:rsidP="007F5893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 xml:space="preserve">REGISTRO DE PARTICIPACIÓN: </w:t>
      </w:r>
    </w:p>
    <w:p w14:paraId="03988393" w14:textId="157D7BBD" w:rsidR="004323E7" w:rsidRPr="0091777E" w:rsidRDefault="00CB4755" w:rsidP="0091777E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91777E">
        <w:rPr>
          <w:rFonts w:ascii="Calibri" w:hAnsi="Calibri" w:cs="Arial-BoldMT"/>
          <w:bCs/>
          <w:szCs w:val="22"/>
        </w:rPr>
        <w:t>Cabe señalar, que lo</w:t>
      </w:r>
      <w:r w:rsidR="008C1A25" w:rsidRPr="0091777E">
        <w:rPr>
          <w:rFonts w:ascii="Calibri" w:hAnsi="Calibri" w:cs="Arial-BoldMT"/>
          <w:bCs/>
          <w:szCs w:val="22"/>
        </w:rPr>
        <w:t>s cupos para participar en estas</w:t>
      </w:r>
      <w:r w:rsidRPr="0091777E">
        <w:rPr>
          <w:rFonts w:ascii="Calibri" w:hAnsi="Calibri" w:cs="Arial-BoldMT"/>
          <w:bCs/>
          <w:szCs w:val="22"/>
        </w:rPr>
        <w:t xml:space="preserve"> actividad</w:t>
      </w:r>
      <w:r w:rsidR="00707E10" w:rsidRPr="0091777E">
        <w:rPr>
          <w:rFonts w:ascii="Calibri" w:hAnsi="Calibri" w:cs="Arial-BoldMT"/>
          <w:bCs/>
          <w:szCs w:val="22"/>
        </w:rPr>
        <w:t>es</w:t>
      </w:r>
      <w:r w:rsidRPr="0091777E">
        <w:rPr>
          <w:rFonts w:ascii="Calibri" w:hAnsi="Calibri" w:cs="Arial-BoldMT"/>
          <w:bCs/>
          <w:szCs w:val="22"/>
        </w:rPr>
        <w:t xml:space="preserve"> son limitados. </w:t>
      </w:r>
      <w:r w:rsidR="00847EB2">
        <w:rPr>
          <w:rFonts w:ascii="Calibri" w:hAnsi="Calibri" w:cs="Arial-BoldMT"/>
          <w:bCs/>
          <w:szCs w:val="22"/>
        </w:rPr>
        <w:t>Se adjunta en el anexo 2</w:t>
      </w:r>
      <w:r w:rsidR="0091777E">
        <w:rPr>
          <w:rFonts w:ascii="Calibri" w:hAnsi="Calibri" w:cs="Arial-BoldMT"/>
          <w:bCs/>
          <w:szCs w:val="22"/>
        </w:rPr>
        <w:t xml:space="preserve"> </w:t>
      </w:r>
      <w:r w:rsidR="00685268">
        <w:rPr>
          <w:rFonts w:ascii="Calibri" w:hAnsi="Calibri" w:cs="Arial-BoldMT"/>
          <w:bCs/>
          <w:szCs w:val="22"/>
        </w:rPr>
        <w:t>“</w:t>
      </w:r>
      <w:r w:rsidR="0091777E">
        <w:rPr>
          <w:rFonts w:ascii="Calibri" w:hAnsi="Calibri" w:cs="Arial-BoldMT"/>
          <w:bCs/>
          <w:szCs w:val="22"/>
        </w:rPr>
        <w:t>Formulario de Participación</w:t>
      </w:r>
      <w:r w:rsidR="00685268">
        <w:rPr>
          <w:rFonts w:ascii="Calibri" w:hAnsi="Calibri" w:cs="Arial-BoldMT"/>
          <w:bCs/>
          <w:szCs w:val="22"/>
        </w:rPr>
        <w:t xml:space="preserve">” la que </w:t>
      </w:r>
      <w:r w:rsidR="008C1A25" w:rsidRPr="0091777E">
        <w:rPr>
          <w:rFonts w:ascii="Calibri" w:hAnsi="Calibri" w:cs="Arial-BoldMT"/>
          <w:bCs/>
          <w:szCs w:val="22"/>
        </w:rPr>
        <w:t xml:space="preserve">deberán </w:t>
      </w:r>
      <w:r w:rsidRPr="0091777E">
        <w:rPr>
          <w:rFonts w:ascii="Calibri" w:hAnsi="Calibri" w:cs="Arial-BoldMT"/>
          <w:bCs/>
          <w:szCs w:val="22"/>
        </w:rPr>
        <w:t xml:space="preserve">ser enviadas vía email a </w:t>
      </w:r>
      <w:hyperlink r:id="rId9" w:history="1">
        <w:r w:rsidR="008C1A25" w:rsidRPr="0091777E">
          <w:rPr>
            <w:rStyle w:val="Hipervnculo"/>
            <w:rFonts w:ascii="Calibri" w:hAnsi="Calibri" w:cs="Arial-BoldMT"/>
            <w:bCs/>
            <w:szCs w:val="22"/>
          </w:rPr>
          <w:t>ccarvajal@asoex.cl</w:t>
        </w:r>
      </w:hyperlink>
      <w:r w:rsidRPr="0091777E">
        <w:rPr>
          <w:rFonts w:ascii="Calibri" w:hAnsi="Calibri" w:cs="Arial-BoldMT"/>
          <w:bCs/>
          <w:szCs w:val="22"/>
        </w:rPr>
        <w:t xml:space="preserve"> antes de </w:t>
      </w:r>
      <w:r w:rsidR="00685268">
        <w:rPr>
          <w:rFonts w:ascii="Calibri" w:hAnsi="Calibri" w:cs="Arial-BoldMT"/>
          <w:bCs/>
          <w:szCs w:val="22"/>
        </w:rPr>
        <w:t xml:space="preserve">lunes 3 de Noviembre. </w:t>
      </w:r>
      <w:r w:rsidRPr="0091777E">
        <w:rPr>
          <w:rFonts w:ascii="Calibri" w:hAnsi="Calibri" w:cs="Arial-BoldMT"/>
          <w:bCs/>
          <w:szCs w:val="22"/>
        </w:rPr>
        <w:t xml:space="preserve"> </w:t>
      </w:r>
    </w:p>
    <w:p w14:paraId="33DA0C69" w14:textId="77777777" w:rsidR="00685268" w:rsidRDefault="00685268" w:rsidP="00CB4755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</w:p>
    <w:p w14:paraId="46AA38BD" w14:textId="77777777" w:rsidR="00CB4755" w:rsidRPr="00993F03" w:rsidRDefault="00CB4755" w:rsidP="00CB4755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MT"/>
          <w:szCs w:val="22"/>
        </w:rPr>
        <w:t>En espera de poder contar con vuestra participación saludamos atentamente a ustedes,</w:t>
      </w:r>
    </w:p>
    <w:p w14:paraId="0B4F8181" w14:textId="77777777"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szCs w:val="22"/>
        </w:rPr>
      </w:pPr>
    </w:p>
    <w:p w14:paraId="216D5471" w14:textId="77777777"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7A4D2B3E" w14:textId="77777777"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7D80F290" w14:textId="121E2631" w:rsidR="00333CCF" w:rsidRDefault="00847EB2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MT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9773" wp14:editId="29ABD36F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314700" cy="1172210"/>
                <wp:effectExtent l="0" t="0" r="0" b="0"/>
                <wp:wrapTight wrapText="bothSides">
                  <wp:wrapPolygon edited="0">
                    <wp:start x="166" y="468"/>
                    <wp:lineTo x="166" y="20594"/>
                    <wp:lineTo x="21186" y="20594"/>
                    <wp:lineTo x="21186" y="468"/>
                    <wp:lineTo x="166" y="468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B961" w14:textId="77777777" w:rsidR="002E3F7E" w:rsidRDefault="002E3F7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Christian Carvajal M.</w:t>
                            </w:r>
                          </w:p>
                          <w:p w14:paraId="2697A8A3" w14:textId="77777777" w:rsidR="002E3F7E" w:rsidRDefault="002E3F7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Marke</w:t>
                            </w:r>
                            <w:r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ting Manager Europe – Asia</w:t>
                            </w:r>
                          </w:p>
                          <w:p w14:paraId="232D4C5C" w14:textId="77777777" w:rsidR="002E3F7E" w:rsidRPr="00993F03" w:rsidRDefault="002E3F7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Asociación de Exportadores de Frutas de Chile AG. (ASOEX)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5.5pt;width:261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JEELMCAAC6BQAADgAAAGRycy9lMm9Eb2MueG1srFTbbtswDH0fsH8Q9O7acpyLjTpFm8TDgO4C&#10;tPsAxZJjYbbkSUqcrti/j5Jza/sybPODIYnUIQ95xOubfdugHddGKJljchVhxGWpmJCbHH97LIIZ&#10;RsZSyWijJM/xEzf4Zv7+3XXfZTxWtWoY1whApMn6Lse1tV0WhqaseUvNleq4BGOldEstbPUmZJr2&#10;gN42YRxFk7BXmnValdwYOF0ORjz3+FXFS/ulqgy3qMkx5Gb9X/v/2v3D+TXNNpp2tSgPadC/yKKl&#10;QkLQE9SSWoq2WryBakWplVGVvSpVG6qqEiX3HIANiV6xeahpxz0XKI7pTmUy/w+2/Lz7qpFgOR5j&#10;JGkLLXrke4vu1B6NXHX6zmTg9NCBm93DMXTZMzXdvSq/GyTVoqZyw2+1Vn3NKYPsiLsZXlwdcIwD&#10;WfefFIMwdGuVB9pXunWlg2IgQIcuPZ0641Ip4XA0Isk0AlMJNkKmcUx870KaHa932tgPXLXILXKs&#10;ofUenu7ujXXp0Ozo4qJJVYim8e1v5IsDcBxOIDhcdTaXhu/mcxqlq9lqlgRJPFkFScRYcFsskmBS&#10;kOl4OVouFkvyy8UlSVYLxrh0YY7KIsmfde6g8UETJ20Z1Qjm4FxKRm/Wi0ajHQVlF/7zRQfL2S18&#10;mYYvAnB5RYnESXQXp0ExmU2DpErGQTqNZkFE0rt0EiVpsixeUroXkv87JdTnOB3H40FN56RfcYv8&#10;95YbzVphYXY0os3x7OREM6fBlWS+tZaKZlhflMKlfy4FtPvYaK9YJ9JBrna/3gOKk/FasSfQrlag&#10;LFAhDDxY1Er/xKiH4ZFj82NLNceo+ShB/ylJEjdtLjf6crO+3FBZAlSOLUbDcmGHCbXttNjUEGl4&#10;cVLdwpuphFfzOavDS4MB4UkdhpmbQJd773UeufPfAAAA//8DAFBLAwQUAAYACAAAACEA7hA3XdsA&#10;AAAKAQAADwAAAGRycy9kb3ducmV2LnhtbExPyU7DMBC9I/EP1iBxo04LSUqIU6EiPoCCxNWJp0mE&#10;PY5iZ6Ffz3CC0yzv6S3lYXVWzDiG3pOC7SYBgdR401Or4OP99W4PIkRNRltPqOAbAxyq66tSF8Yv&#10;9IbzKbaCRSgUWkEX41BIGZoOnQ4bPyAxdvaj05HPsZVm1AuLOyt3SZJJp3tih04PeOyw+TpNTkFz&#10;mV72x76el0v+mddrZ9MzWaVub9bnJxAR1/hHht/4HB0qzlT7iUwQVsHu/oG7RAa2PJmQpxkvNT8e&#10;0wxkVcr/FaofAAAA//8DAFBLAQItABQABgAIAAAAIQDkmcPA+wAAAOEBAAATAAAAAAAAAAAAAAAA&#10;AAAAAABbQ29udGVudF9UeXBlc10ueG1sUEsBAi0AFAAGAAgAAAAhACOyauHXAAAAlAEAAAsAAAAA&#10;AAAAAAAAAAAALAEAAF9yZWxzLy5yZWxzUEsBAi0AFAAGAAgAAAAhAKPiRBCzAgAAugUAAA4AAAAA&#10;AAAAAAAAAAAALAIAAGRycy9lMm9Eb2MueG1sUEsBAi0AFAAGAAgAAAAhAO4QN13bAAAACgEAAA8A&#10;AAAAAAAAAAAAAAAACwUAAGRycy9kb3ducmV2LnhtbFBLBQYAAAAABAAEAPMAAAATBgAAAAA=&#10;" filled="f" stroked="f">
                <v:textbox inset=",7.2pt,,7.2pt">
                  <w:txbxContent>
                    <w:p w14:paraId="4C9FB961" w14:textId="77777777" w:rsidR="0091777E" w:rsidRDefault="0091777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Christian Carvajal M.</w:t>
                      </w:r>
                    </w:p>
                    <w:p w14:paraId="2697A8A3" w14:textId="77777777" w:rsidR="0091777E" w:rsidRDefault="0091777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Marke</w:t>
                      </w:r>
                      <w:r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ting Manager Europe – Asia</w:t>
                      </w:r>
                    </w:p>
                    <w:p w14:paraId="232D4C5C" w14:textId="77777777" w:rsidR="0091777E" w:rsidRPr="00993F03" w:rsidRDefault="0091777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Asociación de Exportadores de Frutas de Chile AG. (ASOEX)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E6870E" w14:textId="77777777"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67F7791E" w14:textId="77777777" w:rsidR="00F75CD3" w:rsidRDefault="00F75CD3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1BEE7142" w14:textId="77777777" w:rsidR="00F75CD3" w:rsidRDefault="00F75CD3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64D810F4" w14:textId="77777777"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14:paraId="169C70D1" w14:textId="77777777" w:rsidR="005D7B5B" w:rsidRDefault="005D7B5B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sectPr w:rsidR="005D7B5B" w:rsidSect="00333CCF">
      <w:headerReference w:type="default" r:id="rId10"/>
      <w:footerReference w:type="even" r:id="rId11"/>
      <w:footerReference w:type="default" r:id="rId12"/>
      <w:pgSz w:w="12240" w:h="15840"/>
      <w:pgMar w:top="1421" w:right="850" w:bottom="992" w:left="851" w:header="284" w:footer="3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263E" w14:textId="77777777" w:rsidR="002E3F7E" w:rsidRDefault="002E3F7E">
      <w:r>
        <w:separator/>
      </w:r>
    </w:p>
  </w:endnote>
  <w:endnote w:type="continuationSeparator" w:id="0">
    <w:p w14:paraId="60B6DD2C" w14:textId="77777777" w:rsidR="002E3F7E" w:rsidRDefault="002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32320" w14:textId="77777777" w:rsidR="002E3F7E" w:rsidRDefault="002E3F7E" w:rsidP="00333C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E74589" w14:textId="77777777" w:rsidR="002E3F7E" w:rsidRDefault="002E3F7E" w:rsidP="00333C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5E6EC4" w14:textId="77777777" w:rsidR="002E3F7E" w:rsidRPr="00147AC4" w:rsidRDefault="002E3F7E" w:rsidP="00333CCF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147AC4">
      <w:rPr>
        <w:rStyle w:val="Nmerodepgina"/>
        <w:rFonts w:ascii="Calibri" w:hAnsi="Calibri"/>
      </w:rPr>
      <w:fldChar w:fldCharType="begin"/>
    </w:r>
    <w:r>
      <w:rPr>
        <w:rStyle w:val="Nmerodepgina"/>
        <w:rFonts w:ascii="Calibri" w:hAnsi="Calibri"/>
      </w:rPr>
      <w:instrText>PAGE</w:instrText>
    </w:r>
    <w:r w:rsidRPr="00147AC4">
      <w:rPr>
        <w:rStyle w:val="Nmerodepgina"/>
        <w:rFonts w:ascii="Calibri" w:hAnsi="Calibri"/>
      </w:rPr>
      <w:instrText xml:space="preserve">  </w:instrText>
    </w:r>
    <w:r w:rsidRPr="00147AC4">
      <w:rPr>
        <w:rStyle w:val="Nmerodepgina"/>
        <w:rFonts w:ascii="Calibri" w:hAnsi="Calibri"/>
      </w:rPr>
      <w:fldChar w:fldCharType="separate"/>
    </w:r>
    <w:r w:rsidR="00912BB5">
      <w:rPr>
        <w:rStyle w:val="Nmerodepgina"/>
        <w:rFonts w:ascii="Calibri" w:hAnsi="Calibri"/>
        <w:noProof/>
      </w:rPr>
      <w:t>1</w:t>
    </w:r>
    <w:r w:rsidRPr="00147AC4">
      <w:rPr>
        <w:rStyle w:val="Nmerodepgina"/>
        <w:rFonts w:ascii="Calibri" w:hAnsi="Calibri"/>
      </w:rPr>
      <w:fldChar w:fldCharType="end"/>
    </w:r>
  </w:p>
  <w:p w14:paraId="5DCC23E0" w14:textId="77777777" w:rsidR="002E3F7E" w:rsidRDefault="002E3F7E" w:rsidP="00333CCF">
    <w:pPr>
      <w:pStyle w:val="Piedepgina"/>
      <w:ind w:right="360"/>
      <w:jc w:val="center"/>
    </w:pPr>
    <w:r>
      <w:rPr>
        <w:rFonts w:ascii="MyriadPro-Regular" w:hAnsi="MyriadPro-Regular" w:cs="MyriadPro-Regular"/>
        <w:color w:val="BDBEC1"/>
        <w:sz w:val="16"/>
        <w:szCs w:val="16"/>
      </w:rPr>
      <w:pict w14:anchorId="46E4A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4pt;height:104pt">
          <v:imagedata r:id="rId1" o:title="dow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9DA1" w14:textId="77777777" w:rsidR="002E3F7E" w:rsidRDefault="002E3F7E">
      <w:r>
        <w:separator/>
      </w:r>
    </w:p>
  </w:footnote>
  <w:footnote w:type="continuationSeparator" w:id="0">
    <w:p w14:paraId="107117BF" w14:textId="77777777" w:rsidR="002E3F7E" w:rsidRDefault="002E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CF9383" w14:textId="635C7C00" w:rsidR="002E3F7E" w:rsidRDefault="002E3F7E">
    <w:pPr>
      <w:pStyle w:val="Encabezado"/>
    </w:pPr>
    <w:r>
      <w:rPr>
        <w:noProof/>
        <w:lang w:val="es-ES" w:eastAsia="es-ES"/>
      </w:rPr>
      <w:pict w14:anchorId="0E91109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52pt;margin-top:26.8pt;width:125.8pt;height:57.05pt;z-index:251659264;mso-wrap-style:none" filled="f" stroked="f">
          <v:fill o:detectmouseclick="t"/>
          <v:textbox style="mso-next-textbox:#_x0000_s2049;mso-fit-shape-to-text:t" inset=",7.2pt,,7.2pt">
            <w:txbxContent>
              <w:p w14:paraId="3B5D5D3B" w14:textId="77777777" w:rsidR="002E3F7E" w:rsidRDefault="002E3F7E">
                <w:r>
                  <w:pict w14:anchorId="4CC7EF1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1.35pt;height:42.65pt">
                      <v:imagedata r:id="rId1" o:title="logo_asoex_baja"/>
                    </v:shape>
                  </w:pict>
                </w:r>
              </w:p>
            </w:txbxContent>
          </v:textbox>
        </v:shape>
      </w:pict>
    </w:r>
    <w:r>
      <w:rPr>
        <w:rFonts w:ascii="Calibri" w:hAnsi="Calibri" w:cs="Arial-BoldMT"/>
        <w:bCs/>
        <w:noProof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534CCCF1" wp14:editId="4FB6AA68">
          <wp:simplePos x="0" y="0"/>
          <wp:positionH relativeFrom="column">
            <wp:posOffset>1943100</wp:posOffset>
          </wp:positionH>
          <wp:positionV relativeFrom="paragraph">
            <wp:posOffset>264795</wp:posOffset>
          </wp:positionV>
          <wp:extent cx="1207770" cy="810895"/>
          <wp:effectExtent l="0" t="0" r="11430" b="1905"/>
          <wp:wrapThrough wrapText="bothSides">
            <wp:wrapPolygon edited="0">
              <wp:start x="0" y="0"/>
              <wp:lineTo x="0" y="20974"/>
              <wp:lineTo x="21350" y="20974"/>
              <wp:lineTo x="21350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4-09-15 a las 0.35.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9A28F0" wp14:editId="1E3BE736">
              <wp:simplePos x="0" y="0"/>
              <wp:positionH relativeFrom="column">
                <wp:posOffset>457200</wp:posOffset>
              </wp:positionH>
              <wp:positionV relativeFrom="paragraph">
                <wp:posOffset>493395</wp:posOffset>
              </wp:positionV>
              <wp:extent cx="5943600" cy="571500"/>
              <wp:effectExtent l="0" t="0" r="25400" b="3810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1" o:spid="_x0000_s1026" style="position:absolute;margin-left:36pt;margin-top:38.85pt;width:468pt;height: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oP4ICAACbBQAADgAAAGRycy9lMm9Eb2MueG1srFTNThsxEL5X6jtYvpdNQgIlygZFQVSVECCg&#10;4ux47cSS7XFtJ5v0bfosfTHG3s0mpUhIqBd7xvPjmW9+Jpdbo8lG+KDAlrR/0qNEWA6VssuS/ni6&#10;/vKVkhCZrZgGK0q6E4FeTj9/mtRuLAawAl0JT9CJDePalXQVoxsXReArYVg4AScsCiV4wyKyfllU&#10;ntXo3ehi0OudFTX4ynngIgR8vWqEdJr9Syl4vJMyiEh0STG2mE+fz0U6i+mEjZeeuZXibRjsA1EY&#10;pix+2rm6YpGRtVf/uDKKewgg4wkHU4CUioucA2bT773K5nHFnMi5IDjBdTCF/+eW327uPVEV1q5P&#10;iWUGa/SAqP35bZdrDQRfEaLahTFqPrp733IByZTvVnqTbsyEbDOsuw5WsY2E4+PoYnh61kP0OcpG&#10;5/0R0uimOFg7H+I3AYYkoqQeA8hoss1NiI3qXiV9FkCr6lppnZnUKmKuPdkwLPJimSNG539pafsh&#10;Q3TTWIrcS200CY4GgEzFnRbJu7YPQiKWmHI/h5+7+BAa41zYuA8vaycziYl0hqfvG7b6ybSJqjMe&#10;vG/cWeSfwcbO2CgL/i0HugtZNvpYuqO8E7mAaodt5KGZr+D4tcJK3rAQ75nHgcLi45KId3hIDXVJ&#10;oaUoWYH/9dZ70sc+RyklNQ5oScPPNfOCEv3d4gRc9IfDNNGZGY7OB8j4Y8niWGLXZg7YHtjkGF0m&#10;k37Ue1J6MM+4S2bpVxQxy/HvkvLo98w8NosDtxEXs1lWwyl2LN7YR8f3VU+d+rR9Zt617RxxEG5h&#10;P8xs/KqrG91UDwuzdQSpcssfcG3xxg2Qh6bdVmnFHPNZ67BTpy8AAAD//wMAUEsDBBQABgAIAAAA&#10;IQD63NqO3QAAAAoBAAAPAAAAZHJzL2Rvd25yZXYueG1sTE9NT8MwDL0j8R8iI3FjCUNa167pBAgO&#10;SDuwgdCOWeO1hcSpmmzr/j3eCU6237PeR7kcvRNHHGIXSMP9RIFAqoPtqNHw+fF6NwcRkyFrXCDU&#10;cMYIy+r6qjSFDSda43GTGsEiFAujoU2pL6SMdYvexEnokZjbh8GbxOfQSDuYE4t7J6dKzaQ3HbFD&#10;a3p8brH+2Ry8Bnr/ensZvs9pFVWzyt1T/rDd5lrf3oyPCxAJx/T3DJf4HB0qzrQLB7JROA3ZlKsk&#10;nlkG4sIrNWdkx9uMIVmV8n+F6hcAAP//AwBQSwECLQAUAAYACAAAACEA5JnDwPsAAADhAQAAEwAA&#10;AAAAAAAAAAAAAAAAAAAAW0NvbnRlbnRfVHlwZXNdLnhtbFBLAQItABQABgAIAAAAIQAjsmrh1wAA&#10;AJQBAAALAAAAAAAAAAAAAAAAACwBAABfcmVscy8ucmVsc1BLAQItABQABgAIAAAAIQBh2yg/ggIA&#10;AJsFAAAOAAAAAAAAAAAAAAAAACwCAABkcnMvZTJvRG9jLnhtbFBLAQItABQABgAIAAAAIQD63NqO&#10;3QAAAAoBAAAPAAAAAAAAAAAAAAAAANoEAABkcnMvZG93bnJldi54bWxQSwUGAAAAAAQABADzAAAA&#10;5AUAAAAA&#10;" fillcolor="white [3212]" strokecolor="white [3212]"/>
          </w:pict>
        </mc:Fallback>
      </mc:AlternateContent>
    </w:r>
    <w:r>
      <w:rPr>
        <w:noProof/>
        <w:lang w:eastAsia="es-ES_tradnl"/>
      </w:rPr>
      <w:pict w14:anchorId="6E36C9B2">
        <v:shape id="_x0000_i1027" type="#_x0000_t75" style="width:528pt;height:88.65pt">
          <v:imagedata r:id="rId3" o:title="to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A6"/>
    <w:multiLevelType w:val="hybridMultilevel"/>
    <w:tmpl w:val="6C902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7249D"/>
    <w:multiLevelType w:val="hybridMultilevel"/>
    <w:tmpl w:val="ADBA6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5544"/>
    <w:multiLevelType w:val="hybridMultilevel"/>
    <w:tmpl w:val="672EBA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A397E"/>
    <w:multiLevelType w:val="hybridMultilevel"/>
    <w:tmpl w:val="9DFEC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D6F"/>
    <w:multiLevelType w:val="hybridMultilevel"/>
    <w:tmpl w:val="D9205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115B"/>
    <w:multiLevelType w:val="hybridMultilevel"/>
    <w:tmpl w:val="801E7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964BD"/>
    <w:multiLevelType w:val="hybridMultilevel"/>
    <w:tmpl w:val="0C346D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82629B"/>
    <w:multiLevelType w:val="hybridMultilevel"/>
    <w:tmpl w:val="54F4A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7D98"/>
    <w:multiLevelType w:val="hybridMultilevel"/>
    <w:tmpl w:val="38266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4704"/>
    <w:multiLevelType w:val="hybridMultilevel"/>
    <w:tmpl w:val="82043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FC007D"/>
    <w:multiLevelType w:val="hybridMultilevel"/>
    <w:tmpl w:val="09E4E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02513"/>
    <w:multiLevelType w:val="hybridMultilevel"/>
    <w:tmpl w:val="9C481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233A"/>
    <w:multiLevelType w:val="hybridMultilevel"/>
    <w:tmpl w:val="EA8ED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3C30"/>
    <w:multiLevelType w:val="hybridMultilevel"/>
    <w:tmpl w:val="6F50D214"/>
    <w:lvl w:ilvl="0" w:tplc="209EA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43E17"/>
    <w:multiLevelType w:val="hybridMultilevel"/>
    <w:tmpl w:val="CF7A18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3B51B4"/>
    <w:multiLevelType w:val="hybridMultilevel"/>
    <w:tmpl w:val="372E6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B5EC3"/>
    <w:multiLevelType w:val="hybridMultilevel"/>
    <w:tmpl w:val="D95E6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43D3"/>
    <w:multiLevelType w:val="hybridMultilevel"/>
    <w:tmpl w:val="8FD45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55"/>
    <w:rsid w:val="00023EAE"/>
    <w:rsid w:val="000973A1"/>
    <w:rsid w:val="000B25CC"/>
    <w:rsid w:val="000C250A"/>
    <w:rsid w:val="001C38A1"/>
    <w:rsid w:val="001E5863"/>
    <w:rsid w:val="0022382E"/>
    <w:rsid w:val="00246425"/>
    <w:rsid w:val="00284E44"/>
    <w:rsid w:val="002E3F7E"/>
    <w:rsid w:val="00306CDD"/>
    <w:rsid w:val="003250CA"/>
    <w:rsid w:val="00333CCF"/>
    <w:rsid w:val="00372FC7"/>
    <w:rsid w:val="00380CDC"/>
    <w:rsid w:val="00383E07"/>
    <w:rsid w:val="00387174"/>
    <w:rsid w:val="003A12B1"/>
    <w:rsid w:val="003E29F1"/>
    <w:rsid w:val="003F6A8E"/>
    <w:rsid w:val="00405915"/>
    <w:rsid w:val="00425FF2"/>
    <w:rsid w:val="004323E7"/>
    <w:rsid w:val="0049308D"/>
    <w:rsid w:val="004A014E"/>
    <w:rsid w:val="004B7010"/>
    <w:rsid w:val="004E26F2"/>
    <w:rsid w:val="00573BEB"/>
    <w:rsid w:val="00584B9F"/>
    <w:rsid w:val="00586C7C"/>
    <w:rsid w:val="0059714D"/>
    <w:rsid w:val="005D7B5B"/>
    <w:rsid w:val="00634884"/>
    <w:rsid w:val="00672423"/>
    <w:rsid w:val="00685268"/>
    <w:rsid w:val="006A17C3"/>
    <w:rsid w:val="006C7E5D"/>
    <w:rsid w:val="00707C19"/>
    <w:rsid w:val="00707E10"/>
    <w:rsid w:val="00750F60"/>
    <w:rsid w:val="00767ACD"/>
    <w:rsid w:val="007823FE"/>
    <w:rsid w:val="007C2A52"/>
    <w:rsid w:val="007E46E5"/>
    <w:rsid w:val="007E79B9"/>
    <w:rsid w:val="007F5893"/>
    <w:rsid w:val="00846581"/>
    <w:rsid w:val="00847EB2"/>
    <w:rsid w:val="00852385"/>
    <w:rsid w:val="008C1A25"/>
    <w:rsid w:val="008C2E4A"/>
    <w:rsid w:val="00912BB5"/>
    <w:rsid w:val="0091777E"/>
    <w:rsid w:val="00966C93"/>
    <w:rsid w:val="00980872"/>
    <w:rsid w:val="00A076F0"/>
    <w:rsid w:val="00A7590E"/>
    <w:rsid w:val="00A9010C"/>
    <w:rsid w:val="00AF1890"/>
    <w:rsid w:val="00B5035B"/>
    <w:rsid w:val="00BB7C30"/>
    <w:rsid w:val="00C56B7F"/>
    <w:rsid w:val="00C84447"/>
    <w:rsid w:val="00CB4755"/>
    <w:rsid w:val="00CF2810"/>
    <w:rsid w:val="00CF7D23"/>
    <w:rsid w:val="00D57FCC"/>
    <w:rsid w:val="00D60A4B"/>
    <w:rsid w:val="00D74642"/>
    <w:rsid w:val="00DB151A"/>
    <w:rsid w:val="00E234A6"/>
    <w:rsid w:val="00E461E0"/>
    <w:rsid w:val="00F20BF1"/>
    <w:rsid w:val="00F75CD3"/>
    <w:rsid w:val="00FA1C40"/>
    <w:rsid w:val="00FB3E17"/>
    <w:rsid w:val="00FD5F1E"/>
    <w:rsid w:val="00FE0E5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727B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55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4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4755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rsid w:val="00CB4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4755"/>
    <w:rPr>
      <w:rFonts w:ascii="Cambria" w:eastAsia="Cambria" w:hAnsi="Cambria" w:cs="Times New Roman"/>
      <w:lang w:eastAsia="en-US"/>
    </w:rPr>
  </w:style>
  <w:style w:type="character" w:styleId="Hipervnculo">
    <w:name w:val="Hyperlink"/>
    <w:rsid w:val="00CB4755"/>
    <w:rPr>
      <w:color w:val="0000FF"/>
      <w:u w:val="single"/>
    </w:rPr>
  </w:style>
  <w:style w:type="character" w:styleId="Nmerodepgina">
    <w:name w:val="page number"/>
    <w:rsid w:val="00CB4755"/>
  </w:style>
  <w:style w:type="paragraph" w:styleId="Textodeglobo">
    <w:name w:val="Balloon Text"/>
    <w:basedOn w:val="Normal"/>
    <w:link w:val="TextodegloboCar"/>
    <w:uiPriority w:val="99"/>
    <w:semiHidden/>
    <w:unhideWhenUsed/>
    <w:rsid w:val="00CB47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55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33C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3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55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4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4755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rsid w:val="00CB4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4755"/>
    <w:rPr>
      <w:rFonts w:ascii="Cambria" w:eastAsia="Cambria" w:hAnsi="Cambria" w:cs="Times New Roman"/>
      <w:lang w:eastAsia="en-US"/>
    </w:rPr>
  </w:style>
  <w:style w:type="character" w:styleId="Hipervnculo">
    <w:name w:val="Hyperlink"/>
    <w:rsid w:val="00CB4755"/>
    <w:rPr>
      <w:color w:val="0000FF"/>
      <w:u w:val="single"/>
    </w:rPr>
  </w:style>
  <w:style w:type="character" w:styleId="Nmerodepgina">
    <w:name w:val="page number"/>
    <w:rsid w:val="00CB4755"/>
  </w:style>
  <w:style w:type="paragraph" w:styleId="Textodeglobo">
    <w:name w:val="Balloon Text"/>
    <w:basedOn w:val="Normal"/>
    <w:link w:val="TextodegloboCar"/>
    <w:uiPriority w:val="99"/>
    <w:semiHidden/>
    <w:unhideWhenUsed/>
    <w:rsid w:val="00CB47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55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33C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3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3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90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3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76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38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1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20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4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6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4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carvajal@asoex.c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1FFDA-A13D-AF47-A231-CE0355E8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ASOEX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Carvajal</dc:creator>
  <cp:keywords/>
  <dc:description/>
  <cp:lastModifiedBy>Christian Carvajal</cp:lastModifiedBy>
  <cp:revision>4</cp:revision>
  <cp:lastPrinted>2014-04-23T14:08:00Z</cp:lastPrinted>
  <dcterms:created xsi:type="dcterms:W3CDTF">2014-10-08T22:35:00Z</dcterms:created>
  <dcterms:modified xsi:type="dcterms:W3CDTF">2014-10-08T22:43:00Z</dcterms:modified>
</cp:coreProperties>
</file>